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1.014034.H19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cập nhật, bổ sung thông tin trong hồ sơ đăng ký hộ kinh doanh, hiệu đính thông tin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Kèm theo giấy đề nghị phải có bản sao Giấy chứng nhận đăng ký hộ kinh doanh, Giấy chứng nhận đăng ký thuế. Trong thời hạn 03 ngày làm việc kể từ ngày tiếp nhận hồ sơ của hộ kinh doanh, Cơ quan đăng ký kinh doanh cấp xã có trách nhiệm bổ sung, hiệu đính thông tin đăng ký hộ kinh doanh trong Cơ sở dữ liệu về đăng ký hộ kinh doanh nếu thông tin nêu tại giấy đề nghị của hộ kinh doanh là chính xác.</w:t>
      </w:r>
    </w:p>
    <w:p>
      <w:pPr>
        <w:spacing w:after="0" w:before="0" w:lineRule="auto" w:line="276"/>
        <w:jc w:val="both"/>
      </w:pPr>
      <w:r>
        <w:rPr>
          <w:rFonts w:ascii="Times New Roman" w:hAnsi="Times New Roman" w:cs="Times New Roman" w:eastAsia="Times New Roman"/>
          <w:b w:val="false"/>
          <w:sz w:val="26"/>
        </w:rPr>
        <w:t>- Đăng ký cập nhật, bổ sung thông tin trong hồ sơ đăng ký hộ kinh doanh:
Chủ hộ kinh doanh hoặc người được ủy quyền đăng ký hộ kinh doanh có thể đăng ký cập nhật, bổ sung thông tin trong hồ sơ đăng ký hộ kinh doanh, hiệu đính thông tin đăng ký hộ kinh doanh mà không thuộc các trường hợp: tên hộ kinh doanh, địa chỉ trụ sở, chủ hộ kinh doanh, thành viên hộ gia đình đăng ký hộ kinh doanh, vốn kinh doanh, ngành, nghề kinh doanh, nội dung đăng ký thuế của hộ kinh doanh, trừ phương pháp tính thuế. Trong trường hợp này,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w:t>
      </w:r>
    </w:p>
    <w:p>
      <w:pPr>
        <w:spacing w:after="0" w:before="0" w:lineRule="auto" w:line="276"/>
        <w:jc w:val="both"/>
      </w:pPr>
      <w:r>
        <w:rPr>
          <w:rFonts w:ascii="Times New Roman" w:hAnsi="Times New Roman" w:cs="Times New Roman" w:eastAsia="Times New Roman"/>
          <w:b w:val="false"/>
          <w:sz w:val="26"/>
        </w:rPr>
        <w:t>Trong thời hạn 01 ngày làm việc kể từ ngày nhận được hồ sơ, Cơ quan đăng ký kinh doanh cấp xã xem xét tính hợp lệ của hồ sơ và cập nhật thông tin vào Cơ sở dữ liệu về đăng ký hộ kinh doanh; trường hợp hồ sơ chưa hợp lệ, Cơ quan đăng ký kinh doanh cấp xã phải thông báo bằng văn bản nội dung cần sửa đổi, bổ sung cho hộ kinh doanh. Trường hợp hộ kinh doanh cập nhật, bổ sung các thông tin trong hồ sơ có trên Giấy chứng nhận đăng ký hộ kinh doanh thì Cơ quan đăng ký kinh doanh cấp xã cấp Giấy chứng nhận đăng ký hộ kinh doanh cho hộ kinh doanh.</w:t>
      </w:r>
    </w:p>
    <w:p>
      <w:pPr>
        <w:spacing w:after="0" w:before="0" w:lineRule="auto" w:line="276"/>
        <w:jc w:val="both"/>
      </w:pPr>
      <w:r>
        <w:rPr>
          <w:rFonts w:ascii="Times New Roman" w:hAnsi="Times New Roman" w:cs="Times New Roman" w:eastAsia="Times New Roman"/>
          <w:b w:val="false"/>
          <w:sz w:val="26"/>
        </w:rPr>
        <w:t>Trường hợp thay đổi địa giới hành chính làm thay đổi địa chỉ trụ sở của hộ kinh doanh thì hộ kinh doanh được tiếp tục hoạt động theo Giấy chứng nhận đăng ký hộ kinh doanh đã được cấp mà không bắt buộc phải thực hiện thủ tục đăng ký thay đổi địa chỉ trụ sở. Khi có nhu cầu hoặc khi đăng ký thay đổi nội dung đăng ký hộ kinh doanh,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để được cập nhật thông tin về địa chỉ trụ sở và được cấp Giấy chứng nhận đăng ký hộ kinh doanh.</w:t>
      </w:r>
    </w:p>
    <w:p>
      <w:pPr>
        <w:spacing w:after="0" w:before="0" w:lineRule="auto" w:line="276"/>
        <w:jc w:val="both"/>
      </w:pPr>
      <w:r>
        <w:rPr>
          <w:rFonts w:ascii="Times New Roman" w:hAnsi="Times New Roman" w:cs="Times New Roman" w:eastAsia="Times New Roman"/>
          <w:b w:val="false"/>
          <w:sz w:val="26"/>
        </w:rPr>
        <w:t>- Bổ sung, hiệu đính thông tin đăng ký hộ kinh doanh: 
Trường hợp hộ kinh doanh phát hiện nội dung trên Giấy chứng nhận đăng ký hộ kinh doanh chưa chính xác so với nội dung hồ sơ đăng ký hộ kinh doanh,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cấp Giấy chứng nhận đăng ký hộ kinh doanh trong thời hạn 03 ngày làm việc kể từ ngày nhận được giấy đề nghị của hộ kinh doanh nếu thông tin nêu tại giấy đề nghị của hộ kinh doanh là chính xác.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Đăng ký cập nhật, bổ sung thông tin trong hồ sơ đăng ký hộ kinh doanh Trong thời hạn 01 (một) ngày làm việc kể từ ngày nhận được hồ sơ; *  Bổ sung, hiệu đính thông tin đăng ký hộ kinh doanh Trong thời hạn 03 (ba)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 Lệ phí đăng ký hộ kinh doanh không được hoàn trả cho hộ kinh doanh trong trường hợp hộ kinh doanh không được cấp đăng ký hộ kinh doanh)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Đăng ký cập nhật, bổ sung thông tin trong hồ sơ đăng ký hộ kinh doanh Trong thời hạn 01 (một) ngày làm việc kể từ ngày nhận được hồ sơ; *  Bổ sung, hiệu đính thông tin đăng ký hộ kinh doanh Trong thời hạn 03 (ba)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 Lệ phí đăng ký hộ kinh doanh không được hoàn trả cho hộ kinh doanh trong trường hợp hộ kinh doanh không được cấp đăng ký hộ kinh doanh)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Đăng ký cập nhật, bổ sung thông tin trong hồ sơ đăng ký hộ kinh doanh Trong thời hạn 01 (một) ngày làm việc kể từ ngày nhận được hồ sơ; *  Bổ sung, hiệu đính thông tin đăng ký hộ kinh doanh Trong thời hạn 03 (ba)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 Lệ phí đăng ký hộ kinh doanh không được hoàn trả cho hộ kinh doanh trong trường hợp hộ kinh doanh không được cấp đăng ký hộ kinh doanh.)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hộ kinh doanh phát hiện nội dung trên Giấy chứng nhận đăng ký hộ kinh doanh chưa chính xác so với nội dung hồ sơ đăng ký hộ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 thì hồ sơ phải kèm theo một trong những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cập nhật, bổ sung thông tin trong hồ sơ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Bổ sung, hiệu đính thông tin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Cơ quan đăng ký kinh doanh cấp xã cập nhật thông tin vào Cơ sở dữ liệu về đăng ký hộ kinh doanh đối với các thông tin không thuộc các trường hợp: tên hộ kinh doanh, địa chỉ trụ sở, chủ hộ kinh doanh, thành viên hộ gia đình đăng ký hộ kinh doanh, vốn kinh doanh, ngành, nghề kinh doanh, nội dung đăng ký thuế của hộ kinh doanh, trừ phương pháp tính thuế., Giấy chứng nhận đăng ký hộ kinh doanh, Cơ quan đăng ký kinh doanh cấp xã có trách nhiệm bổ sung, hiệu đính thông tin đăng ký hộ kinh doanh trong Cơ sở dữ liệu về đăng ký hộ kinh doanh nếu thông tin nêu tại giấy đề nghị của hộ kinh doanh là chính xác (trường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Chủ hộ kinh doanh có nghĩa vụ kê khai các thông tin về họ, chữ đệm và tên, ngày, tháng, năm sinh, số định danh cá nhân, giới tính của mình và thành viên hộ gia đình đăng ký hộ kinh doanh trong hồ sơ đăng ký hộ kinh doanh chính xác so với các thông tin được lưu giữ tại Cơ sở dữ liệu quốc gia về dân cư và đồng ý chia sẻ thông tin cá nhân được lưu giữ tại Cơ sở dữ liệu quốc gia về dân cư cho Cơ quan đăng ký kinh doanh cấp xã, Cơ quan quản lý nhà nước về đăng ký kinh doanh để phục vụ công tác quản lý nhà nước về đăng ký hộ kinh doanh theo quy định. Trường hợp thông tin cá nhân được kê khai có sai khác so với thông tin được lưu giữ tại Cơ sở dữ liệu quốc gia về dân cư, chủ hộ kinh doanh hoặc các thành viên hộ gia đình đăng ký hộ kinh doanh có trách nhiệm liên hệ với cơ quan có thẩm quyền quản lý Cơ sở dữ liệu quốc gia về dân cư để hiệu chỉnh thông tin trước khi thực hiện thủ tục đăng ký hộ kinh doanh.
- Trường hợp nộp hồ sơ đăng ký hộ kinh doanh bằng bản giấy, người nộp hồ sơ xuất trình Căn cước công dân, thẻ căn cước hoặc sử dụng căn cước điện tử để thực hiện thủ tục đăng ký hộ kinh doanh.
- Trường hợp việc kết nối giữa Cơ sở dữ liệu về đăng ký hộ kinh doanh với Cơ sở dữ liệu quốc gia về dân cư bị gián đoạn thì hồ sơ đăng ký hộ kinh doanh có yêu cầu kê khai thông tin cá nhân của chủ hộ kinh doanh, thành viên hộ gia đình phải kèm theo bản sao Căn cước công dân, thẻ căn cước còn hiệu lực của cá nhân đó.
- Cơ quan đăng ký kinh doanh cấp xã, Cơ quan quản lý nhà nước về đăng ký kinh doanh có quyền khai thác thông tin cá nhân trong Cơ sở dữ liệu quốc gia về dân cư để giải quyết thủ tục đăng ký hộ kinh doanh và phải lưu giữ, bảo quản thông tin, dữ liệu theo quy định của pháp luật, đảm bảo an toàn, bảo mật và được sao lưu dự phòng đảm bảo tính đầy đủ, toàn vẹn của hồ sơ cho phép truy cập, sử dụng khi cần thiết hoặc để phục vụ công tác kiểm tra, đối chiếu, giải quyết tra soát, khiếu nại và cung cấp thông tin khi có yêu cầu từ cơ quan, tổ chức theo quy định.
* Hồ sơ đăng ký hộ kinh doanh trong trường hợp nộp hồ sơ trực tiếp tại Cơ quan đăng ký kinh doanh và đăng ký qua dịch vụ bưu chính được tiếp nhận để nhập thông tin vào Hệ thống thông tin về đăng ký hộ kinh doanh khi có đủ các điều kiện sau đây:
- Có đủ giấy tờ theo quy định tại Nghị định số 168/2025/NĐ-CP;
- Thông tin của hộ kinh doanh đã được kê khai đầy đủ vào các giấy tờ trong hồ sơ đăng ký hộ kinh doanh;
- Có số điện thoại của người nộp hồ sơ đăng ký hộ kinh doanh; 
- Đã nộp đủ lệ phí theo quy định của pháp luật về phí và lệ phí.
* Hồ sơ đăng ký hộ kinh doanh qua mạng thông tin điện tử phải bảo đảm các yêu cầu sau đây: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cập nhật, bổ sung, thông tin, trong hồ sơ, đăng ký, hộ kinh doanh, hiệu đính, thông tin,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2026-05-24T18:50:28Z</dcterms:created>
  <dc:creator>Apache POI</dc:creator>
</cp:coreProperties>
</file>