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p>
            <w:pPr>
              <w:spacing w:after="0" w:before="0" w:lineRule="auto" w:line="276"/>
              <w:jc w:val="left"/>
            </w:pPr>
            <w:r>
              <w:rPr>
                <w:rFonts w:ascii="Times New Roman" w:hAnsi="Times New Roman" w:cs="Times New Roman" w:eastAsia="Times New Roman"/>
                <w:b w:val="false"/>
                <w:sz w:val="26"/>
              </w:rPr>
              <w:t>mau so 01a, 1b tt45 -1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chụp có kèm theo bản chính để đối chiếu các giấy tờ chứng minh thuộc đối tượng hỗ trợ theo quy định tại Điều 1 của Nghị định số 39/2015/NĐ-CP: - Giấy đăng ký kết hôn đối với đối tượng hưởng chính sách là người dân tộc Kinh có chồng là người dân tộc thiểu số; - 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73/2006/QH11</w:t>
            </w:r>
          </w:p>
        </w:tc>
        <w:tc>
          <w:p/>
          <w:p>
            <w:pPr>
              <w:spacing w:after="0" w:before="0" w:lineRule="auto" w:line="276"/>
              <w:jc w:val="left"/>
            </w:pPr>
            <w:r>
              <w:rPr>
                <w:rFonts w:ascii="Times New Roman" w:hAnsi="Times New Roman" w:cs="Times New Roman" w:eastAsia="Times New Roman"/>
                <w:b w:val="false"/>
                <w:sz w:val="26"/>
              </w:rPr>
              <w:t>LUẬT  BÌNH ĐẲNG GIỚI</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45/2018/TT-BYT</w:t>
            </w:r>
          </w:p>
        </w:tc>
        <w:tc>
          <w:p/>
          <w:p>
            <w:pPr>
              <w:spacing w:after="0" w:before="0" w:lineRule="auto" w:line="276"/>
              <w:jc w:val="left"/>
            </w:pPr>
            <w:r>
              <w:rPr>
                <w:rFonts w:ascii="Times New Roman" w:hAnsi="Times New Roman" w:cs="Times New Roman" w:eastAsia="Times New Roman"/>
                <w:b w:val="false"/>
                <w:sz w:val="26"/>
              </w:rPr>
              <w:t>Thông tư 45/2018/TT-BYT</w:t>
            </w:r>
          </w:p>
        </w:tc>
        <w:tc>
          <w:p/>
          <w:p>
            <w:pPr>
              <w:spacing w:after="0" w:before="0" w:lineRule="auto" w:line="276"/>
              <w:jc w:val="left"/>
            </w:pPr>
            <w:r>
              <w:rPr>
                <w:rFonts w:ascii="Times New Roman" w:hAnsi="Times New Roman" w:cs="Times New Roman" w:eastAsia="Times New Roman"/>
                <w:b w:val="false"/>
                <w:sz w:val="26"/>
              </w:rPr>
              <w:t>28-12-2018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2026-05-31T01:01:34Z</dcterms:created>
  <dc:creator>Apache POI</dc:creator>
</cp:coreProperties>
</file>