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1.008927.000.00.00.H18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hành nghề và cấp Thẻ Thừa phát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Thừa phát lại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Văn phòng Thừa phát lại gửi hồ sơ đăng ký hành nghề và cấp Thẻ cho Thừa phát lại của Văn phòng mình đến Trung tâm Phục vụ hành chính công tỉnh Điện Biên
- Sở Tư pháp ghi tên người được đăng ký hành nghề vào Danh sách Thừa phát lại hành nghề tại địa phương và cấp Thẻ Thừa phát lại; trường hợp từ chối phải thông báo bằng văn bản có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hành nghề và cấp Thẻ Thừa phát lại theo mẫu do Bộ trưởng Bộ Tư pháp quy định;</w:t>
            </w:r>
          </w:p>
        </w:tc>
        <w:tc>
          <w:p/>
          <w:p>
            <w:pPr>
              <w:spacing w:after="0" w:before="0" w:lineRule="auto" w:line="276"/>
              <w:jc w:val="left"/>
            </w:pPr>
            <w:r>
              <w:rPr>
                <w:rFonts w:ascii="Times New Roman" w:hAnsi="Times New Roman" w:cs="Times New Roman" w:eastAsia="Times New Roman"/>
                <w:b w:val="false"/>
                <w:sz w:val="26"/>
              </w:rPr>
              <w:t>11. Đơn đề nghị cấp thẻ.docx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- 01 ảnh chân dung của Thừa phát lại cỡ 02 cm x 03 cm hoặc bản điện tử ảnh màu cỡ 02 cm x 03 cm (trong trường hợp thực hiện trực tuyến trên Cổng Dịch vụ công quốc gia) chụp không quá 06 tháng trước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Thẻ Thừa phát lại, Người đăng ký hành nghề được ghi tên vào Danh sách Thừa phát lại hành nghề tại địa phương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08/2020/NĐ-CP</w:t>
            </w:r>
          </w:p>
        </w:tc>
        <w:tc>
          <w:p/>
          <w:p>
            <w:pPr>
              <w:spacing w:after="0" w:before="0" w:lineRule="auto" w:line="276"/>
              <w:jc w:val="left"/>
            </w:pPr>
            <w:r>
              <w:rPr>
                <w:rFonts w:ascii="Times New Roman" w:hAnsi="Times New Roman" w:cs="Times New Roman" w:eastAsia="Times New Roman"/>
                <w:b w:val="false"/>
                <w:sz w:val="26"/>
              </w:rPr>
              <w:t>Nghị định 08/2020/NĐ-CP</w:t>
            </w:r>
          </w:p>
        </w:tc>
        <w:tc>
          <w:p/>
          <w:p>
            <w:pPr>
              <w:spacing w:after="0" w:before="0" w:lineRule="auto" w:line="276"/>
              <w:jc w:val="left"/>
            </w:pPr>
            <w:r>
              <w:rPr>
                <w:rFonts w:ascii="Times New Roman" w:hAnsi="Times New Roman" w:cs="Times New Roman" w:eastAsia="Times New Roman"/>
                <w:b w:val="false"/>
                <w:sz w:val="26"/>
              </w:rPr>
              <w:t>08-01-2020</w:t>
            </w:r>
          </w:p>
        </w:tc>
        <w:tc>
          <w:p/>
        </w:tc>
      </w:tr>
      <w:tr>
        <w:tc>
          <w:p/>
          <w:p>
            <w:pPr>
              <w:spacing w:after="0" w:before="0" w:lineRule="auto" w:line="276"/>
              <w:jc w:val="left"/>
            </w:pPr>
            <w:r>
              <w:rPr>
                <w:rFonts w:ascii="Times New Roman" w:hAnsi="Times New Roman" w:cs="Times New Roman" w:eastAsia="Times New Roman"/>
                <w:b w:val="false"/>
                <w:sz w:val="26"/>
              </w:rPr>
              <w:t>05/2020/TT-BTP</w:t>
            </w:r>
          </w:p>
        </w:tc>
        <w:tc>
          <w:p/>
          <w:p>
            <w:pPr>
              <w:spacing w:after="0" w:before="0" w:lineRule="auto" w:line="276"/>
              <w:jc w:val="left"/>
            </w:pPr>
            <w:r>
              <w:rPr>
                <w:rFonts w:ascii="Times New Roman" w:hAnsi="Times New Roman" w:cs="Times New Roman" w:eastAsia="Times New Roman"/>
                <w:b w:val="false"/>
                <w:sz w:val="26"/>
              </w:rPr>
              <w:t>Thông tư 05/2020/TT-BTP</w:t>
            </w:r>
          </w:p>
        </w:tc>
        <w:tc>
          <w:p/>
          <w:p>
            <w:pPr>
              <w:spacing w:after="0" w:before="0" w:lineRule="auto" w:line="276"/>
              <w:jc w:val="left"/>
            </w:pPr>
            <w:r>
              <w:rPr>
                <w:rFonts w:ascii="Times New Roman" w:hAnsi="Times New Roman" w:cs="Times New Roman" w:eastAsia="Times New Roman"/>
                <w:b w:val="false"/>
                <w:sz w:val="26"/>
              </w:rPr>
              <w:t>28-08-2020</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09/2025/TT-BTP</w:t>
            </w:r>
          </w:p>
        </w:tc>
        <w:tc>
          <w:p/>
          <w:p>
            <w:pPr>
              <w:spacing w:after="0" w:before="0" w:lineRule="auto" w:line="276"/>
              <w:jc w:val="left"/>
            </w:pPr>
            <w:r>
              <w:rPr>
                <w:rFonts w:ascii="Times New Roman" w:hAnsi="Times New Roman" w:cs="Times New Roman" w:eastAsia="Times New Roman"/>
                <w:b w:val="false"/>
                <w:sz w:val="26"/>
              </w:rPr>
              <w:t>09/2025/TT-BTP</w:t>
            </w:r>
          </w:p>
        </w:tc>
        <w:tc>
          <w:p/>
          <w:p>
            <w:pPr>
              <w:spacing w:after="0" w:before="0" w:lineRule="auto" w:line="276"/>
              <w:jc w:val="left"/>
            </w:pPr>
            <w:r>
              <w:rPr>
                <w:rFonts w:ascii="Times New Roman" w:hAnsi="Times New Roman" w:cs="Times New Roman" w:eastAsia="Times New Roman"/>
                <w:b w:val="false"/>
                <w:sz w:val="26"/>
              </w:rPr>
              <w:t>16-06-2025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2026-05-22T15:47:00Z</dcterms:created>
  <dc:creator>Apache POI</dc:creator>
</cp:coreProperties>
</file>